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7C" w:rsidRDefault="0012007C" w:rsidP="00C62D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</w:p>
    <w:p w:rsidR="0012007C" w:rsidRDefault="0012007C" w:rsidP="00210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>
        <w:rPr>
          <w:rFonts w:ascii="Tahoma" w:eastAsia="Arial Unicode MS" w:hAnsi="Tahoma" w:cs="Tahoma"/>
          <w:noProof/>
          <w:color w:val="000000"/>
          <w:kern w:val="1"/>
          <w:sz w:val="24"/>
          <w:szCs w:val="24"/>
          <w:lang w:eastAsia="it-IT"/>
        </w:rPr>
        <w:drawing>
          <wp:inline distT="0" distB="0" distL="0" distR="0" wp14:anchorId="63C8A411" wp14:editId="234B0AF3">
            <wp:extent cx="5305245" cy="1299244"/>
            <wp:effectExtent l="0" t="0" r="0" b="0"/>
            <wp:docPr id="1" name="Immagine 1" descr="C:\Users\ANDREA~1\AppData\Local\Temp\Rar$DIa0.212\Composizione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DREA~1\AppData\Local\Temp\Rar$DIa0.212\ComposizioneLog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67" cy="13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07C" w:rsidRDefault="0012007C" w:rsidP="00C62D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</w:p>
    <w:p w:rsidR="004B6C8A" w:rsidRDefault="0024368A" w:rsidP="0012007C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Allegato E</w:t>
      </w:r>
      <w:r w:rsidR="0012007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.</w:t>
      </w:r>
      <w:r w:rsidR="00C62D39" w:rsidRPr="0012007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</w:t>
      </w:r>
    </w:p>
    <w:p w:rsidR="0012007C" w:rsidRDefault="0012007C" w:rsidP="0012007C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9D054F" w:rsidRPr="009D054F" w:rsidRDefault="009D054F" w:rsidP="009D054F">
      <w:pPr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54F">
        <w:rPr>
          <w:rFonts w:ascii="Times New Roman" w:eastAsia="Times New Roman" w:hAnsi="Times New Roman" w:cs="Times New Roman"/>
          <w:b/>
          <w:bCs/>
          <w:sz w:val="24"/>
          <w:szCs w:val="24"/>
        </w:rPr>
        <w:t>POR Marche FSE 2014-2020 – Asse II</w:t>
      </w:r>
    </w:p>
    <w:p w:rsidR="009D054F" w:rsidRPr="009D054F" w:rsidRDefault="009D054F" w:rsidP="009D054F">
      <w:pPr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54F">
        <w:rPr>
          <w:rFonts w:ascii="Times New Roman" w:eastAsia="Times New Roman" w:hAnsi="Times New Roman" w:cs="Times New Roman"/>
          <w:b/>
          <w:bCs/>
          <w:sz w:val="24"/>
          <w:szCs w:val="24"/>
        </w:rPr>
        <w:t>Priorità di investimento 9.4 – Risultato atteso 9.3 – Tipologia di azione 9.4.B</w:t>
      </w:r>
    </w:p>
    <w:p w:rsidR="009D054F" w:rsidRPr="009D054F" w:rsidRDefault="009D054F" w:rsidP="009D054F">
      <w:pPr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54F">
        <w:rPr>
          <w:rFonts w:ascii="Times New Roman" w:eastAsia="Times New Roman" w:hAnsi="Times New Roman" w:cs="Times New Roman"/>
          <w:b/>
          <w:bCs/>
          <w:sz w:val="24"/>
          <w:szCs w:val="24"/>
        </w:rPr>
        <w:t>Priorità di investimento 9.1- Risultato atteso 9.2 Tipologia di azione 9.1.C e 9.1.N</w:t>
      </w:r>
    </w:p>
    <w:p w:rsidR="009D054F" w:rsidRDefault="009D054F" w:rsidP="009D054F">
      <w:pPr>
        <w:pStyle w:val="Corpotesto"/>
        <w:spacing w:before="0"/>
        <w:rPr>
          <w:rFonts w:ascii="Times New Roman" w:hAnsi="Times New Roman" w:cs="Times New Roman"/>
          <w:bCs/>
          <w:i/>
          <w:sz w:val="24"/>
          <w:lang w:eastAsia="en-US"/>
        </w:rPr>
      </w:pPr>
      <w:r w:rsidRPr="009D054F">
        <w:rPr>
          <w:rFonts w:ascii="Times New Roman" w:hAnsi="Times New Roman" w:cs="Times New Roman"/>
          <w:bCs/>
          <w:i/>
          <w:sz w:val="24"/>
          <w:lang w:eastAsia="en-US"/>
        </w:rPr>
        <w:t>“Ulteriore implementazione e miglioramento dei servizi erogati</w:t>
      </w:r>
    </w:p>
    <w:p w:rsidR="009D054F" w:rsidRPr="009D054F" w:rsidRDefault="009D054F" w:rsidP="009D054F">
      <w:pPr>
        <w:pStyle w:val="Corpotesto"/>
        <w:spacing w:before="0"/>
        <w:rPr>
          <w:rFonts w:ascii="Times New Roman" w:hAnsi="Times New Roman" w:cs="Times New Roman"/>
          <w:bCs/>
          <w:i/>
          <w:sz w:val="24"/>
          <w:lang w:eastAsia="en-US"/>
        </w:rPr>
      </w:pPr>
      <w:r w:rsidRPr="009D054F">
        <w:rPr>
          <w:rFonts w:ascii="Times New Roman" w:hAnsi="Times New Roman" w:cs="Times New Roman"/>
          <w:bCs/>
          <w:i/>
          <w:sz w:val="24"/>
          <w:lang w:eastAsia="en-US"/>
        </w:rPr>
        <w:t>dagli Ambiti Territoriali Sociali”</w:t>
      </w:r>
    </w:p>
    <w:p w:rsidR="00A65645" w:rsidRPr="009D054F" w:rsidRDefault="00A65645" w:rsidP="00A656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5645" w:rsidRPr="0012007C" w:rsidRDefault="00A65645" w:rsidP="0012007C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4B6C8A" w:rsidRPr="00061391" w:rsidRDefault="0012007C" w:rsidP="004B6C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6139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RELAZIONE</w:t>
      </w:r>
    </w:p>
    <w:p w:rsidR="0012007C" w:rsidRPr="00061391" w:rsidRDefault="0012007C" w:rsidP="004B6C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B6C8A" w:rsidRPr="00061391" w:rsidRDefault="0024368A" w:rsidP="004B6C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6139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 ITI</w:t>
      </w:r>
      <w:r w:rsidR="004B6C8A" w:rsidRPr="0006139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NERE ED EX POST </w:t>
      </w:r>
      <w:r w:rsidR="002E756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DEL </w:t>
      </w:r>
      <w:r w:rsidR="004B6C8A" w:rsidRPr="0006139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GRUPPO DI VALUTAZIONE LOCALE</w:t>
      </w:r>
    </w:p>
    <w:p w:rsidR="004B6C8A" w:rsidRPr="002D677E" w:rsidRDefault="004B6C8A" w:rsidP="004B6C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4B6C8A" w:rsidRDefault="004B6C8A" w:rsidP="002D6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4B6C8A" w:rsidRDefault="004B6C8A" w:rsidP="002D6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4B6C8A" w:rsidRPr="002D677E" w:rsidRDefault="00FC67F3" w:rsidP="000E41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4B6C8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Data______________________________</w:t>
      </w:r>
      <w:r w:rsidR="004B6C8A" w:rsidRPr="004B6C8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2D677E" w:rsidRPr="002D677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ATS:</w:t>
      </w:r>
      <w:r w:rsidR="008D3B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2D677E" w:rsidRPr="002D677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__________________________________</w:t>
      </w:r>
      <w:r w:rsidR="002D677E" w:rsidRPr="004B6C8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4B6C8A" w:rsidRPr="002D677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Incontro n. ____________</w:t>
      </w:r>
    </w:p>
    <w:p w:rsidR="004B6C8A" w:rsidRPr="004B6C8A" w:rsidRDefault="004B6C8A" w:rsidP="000E41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D677E" w:rsidRPr="002D677E" w:rsidRDefault="002D677E" w:rsidP="000E41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2D677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Titolo del Progetto</w:t>
      </w:r>
      <w:r w:rsidRPr="004B6C8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Pr="002D677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______________________________________________________________</w:t>
      </w:r>
      <w:r w:rsidR="004B6C8A" w:rsidRPr="004B6C8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_________________</w:t>
      </w:r>
    </w:p>
    <w:p w:rsidR="002D677E" w:rsidRPr="004B6C8A" w:rsidRDefault="002D677E" w:rsidP="000E41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2D677E" w:rsidRDefault="002D677E" w:rsidP="000E41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61F6D" w:rsidRDefault="00761F6D" w:rsidP="000E4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6E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Descrizione </w:t>
      </w:r>
      <w:r w:rsidR="00C175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funzioni attivate/erogate dall’ATS </w:t>
      </w:r>
      <w:r w:rsidRPr="00BF7F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</w:t>
      </w:r>
      <w:r w:rsidR="00FD2F20">
        <w:rPr>
          <w:rFonts w:ascii="Times New Roman" w:eastAsia="Times New Roman" w:hAnsi="Times New Roman" w:cs="Times New Roman"/>
          <w:sz w:val="24"/>
          <w:szCs w:val="24"/>
          <w:lang w:eastAsia="it-IT"/>
        </w:rPr>
        <w:t>le risorse finanziate dal bando</w:t>
      </w:r>
      <w:r w:rsidR="005B1635">
        <w:rPr>
          <w:rFonts w:ascii="Times New Roman" w:eastAsia="Times New Roman" w:hAnsi="Times New Roman" w:cs="Times New Roman"/>
          <w:sz w:val="24"/>
          <w:szCs w:val="24"/>
          <w:lang w:eastAsia="it-IT"/>
        </w:rPr>
        <w:t>: indicare, nello specifico per ogni area, quanto di seguito richiesto.</w:t>
      </w:r>
    </w:p>
    <w:p w:rsidR="00761F6D" w:rsidRDefault="00761F6D" w:rsidP="000E41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6C8A" w:rsidRDefault="004B6C8A" w:rsidP="000E41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1F6D" w:rsidRDefault="00FD2F20" w:rsidP="000F1320">
      <w:pPr>
        <w:pStyle w:val="Paragrafoelenco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0A1DE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Funzione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</w:t>
      </w:r>
      <w:r w:rsidR="00C175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Accesso/</w:t>
      </w:r>
      <w:r w:rsidR="000A1DE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</w:t>
      </w:r>
      <w:r w:rsidR="00C175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portelli sociali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” </w:t>
      </w:r>
    </w:p>
    <w:p w:rsidR="005B1635" w:rsidRPr="00FD2F20" w:rsidRDefault="005B1635" w:rsidP="000E4100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61F6D" w:rsidRDefault="00761F6D" w:rsidP="000E410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7018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n. e tipologia</w:t>
      </w:r>
      <w:r w:rsidR="000D630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degli sportelli sociali</w:t>
      </w:r>
      <w:r w:rsidR="00B44E8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in rapporto alla densità della popolazione, </w:t>
      </w:r>
      <w:r w:rsidR="00C175A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alla</w:t>
      </w:r>
      <w:r w:rsidR="0006139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loro</w:t>
      </w:r>
      <w:r w:rsidR="00C175A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B44E8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collocazione</w:t>
      </w:r>
      <w:r w:rsidR="00B44E8F" w:rsidRPr="00D7018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fisica </w:t>
      </w:r>
      <w:r w:rsidR="00B44E8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 </w:t>
      </w:r>
      <w:r w:rsidR="00C175A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all’</w:t>
      </w:r>
      <w:r w:rsidR="00B44E8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accessibilità </w:t>
      </w:r>
      <w:r w:rsidR="0006139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alla rete dei </w:t>
      </w:r>
      <w:r w:rsidR="00B44E8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servizi (es. </w:t>
      </w:r>
      <w:r w:rsidR="00C175A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eventuale presenza di </w:t>
      </w:r>
      <w:r w:rsidR="00B44E8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barriere architettoniche, </w:t>
      </w:r>
      <w:r w:rsidR="0006139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servizio </w:t>
      </w:r>
      <w:r w:rsidR="00027D3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trasporto pubblico, </w:t>
      </w:r>
      <w:r w:rsidR="00B44E8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ecc.)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1635" w:rsidTr="005B1635">
        <w:tc>
          <w:tcPr>
            <w:tcW w:w="9778" w:type="dxa"/>
          </w:tcPr>
          <w:p w:rsidR="005B1635" w:rsidRDefault="005B1635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5B1635" w:rsidRDefault="005B1635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5B1635" w:rsidRDefault="005B1635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5B1635" w:rsidRPr="00D70180" w:rsidRDefault="005B1635" w:rsidP="000E410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761F6D" w:rsidRDefault="00761F6D" w:rsidP="000E410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7018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n. ore settimanali </w:t>
      </w:r>
      <w:r w:rsidR="000A1DE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dedicate alla funzione “Accesso/Sportelli Sociali”</w:t>
      </w:r>
      <w:r w:rsidR="008D3B1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0A1DE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(indicare il riparto tra front/back office e le giornate in cui viene erogato il servizio)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1635" w:rsidTr="00871AC8">
        <w:tc>
          <w:tcPr>
            <w:tcW w:w="9778" w:type="dxa"/>
          </w:tcPr>
          <w:p w:rsidR="005B1635" w:rsidRDefault="005B1635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5B1635" w:rsidRDefault="005B1635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5B1635" w:rsidRDefault="005B1635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761F6D" w:rsidRDefault="00761F6D" w:rsidP="000E41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C175A5" w:rsidRDefault="00C175A5" w:rsidP="00C175A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modalità di </w:t>
      </w:r>
      <w:r w:rsidRPr="00D7018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pubblicizzazi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one del servizio sul territorio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175A5" w:rsidTr="000902EC">
        <w:tc>
          <w:tcPr>
            <w:tcW w:w="9778" w:type="dxa"/>
          </w:tcPr>
          <w:p w:rsidR="00C175A5" w:rsidRDefault="00C175A5" w:rsidP="000902E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C175A5" w:rsidRDefault="00C175A5" w:rsidP="000902E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C175A5" w:rsidRDefault="00C175A5" w:rsidP="000902E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9E54AD" w:rsidRDefault="009E54AD" w:rsidP="000E410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761F6D" w:rsidRPr="00D95329" w:rsidRDefault="00D95329" w:rsidP="000E410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</w:t>
      </w:r>
      <w:r w:rsidRPr="00D9532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ipologie di attività degli </w:t>
      </w:r>
      <w:r w:rsidR="00E6675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sportelli di accesso ai servizi sociali e socio-sanitari</w:t>
      </w:r>
      <w:r w:rsidR="00761F6D" w:rsidRPr="00D9532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(es. informazione, accoglienza e ascolto, consulenza, orientamento e accompagnamento, ecc.) in rapporto al personale impiegato, ai</w:t>
      </w:r>
      <w:r w:rsidR="00D2631C" w:rsidRPr="00D9532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761F6D" w:rsidRPr="00D9532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servizi attivi sul territ</w:t>
      </w:r>
      <w:r w:rsidR="0020480F" w:rsidRPr="00D9532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orio e ai bisogni dell’utenza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2631C" w:rsidTr="00871AC8">
        <w:tc>
          <w:tcPr>
            <w:tcW w:w="9778" w:type="dxa"/>
          </w:tcPr>
          <w:p w:rsidR="00D2631C" w:rsidRDefault="00D2631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D2631C" w:rsidRDefault="00D2631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D2631C" w:rsidRDefault="00D2631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D2631C" w:rsidRDefault="00D2631C" w:rsidP="000E410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B44E8F" w:rsidRDefault="00B44E8F" w:rsidP="00B44E8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7018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n. e tipologia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 operatori coinvolti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44E8F" w:rsidTr="000902EC">
        <w:tc>
          <w:tcPr>
            <w:tcW w:w="9778" w:type="dxa"/>
          </w:tcPr>
          <w:p w:rsidR="00B44E8F" w:rsidRDefault="00B44E8F" w:rsidP="000902E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B44E8F" w:rsidRDefault="00B44E8F" w:rsidP="000902E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B44E8F" w:rsidRDefault="00B44E8F" w:rsidP="000902E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B44E8F" w:rsidRDefault="00B44E8F" w:rsidP="000E410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761F6D" w:rsidRPr="00D70180" w:rsidRDefault="00761F6D" w:rsidP="000E410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7018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n. complessivo utenti fruitori </w:t>
      </w:r>
      <w:r w:rsidR="00E6675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dei servizi dello sportello </w:t>
      </w:r>
      <w:r w:rsidRPr="00D7018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 rapporto alla tempistica</w:t>
      </w:r>
      <w:r w:rsidR="0020480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progettuale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2631C" w:rsidTr="00871AC8">
        <w:tc>
          <w:tcPr>
            <w:tcW w:w="9778" w:type="dxa"/>
          </w:tcPr>
          <w:p w:rsidR="00D2631C" w:rsidRDefault="00D2631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D2631C" w:rsidRDefault="00D2631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D2631C" w:rsidRDefault="00D2631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D2631C" w:rsidRDefault="00D2631C" w:rsidP="000E41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D2631C" w:rsidRPr="00D2631C" w:rsidRDefault="00761F6D" w:rsidP="000E41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2631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tipolo</w:t>
      </w:r>
      <w:r w:rsidR="0020480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gia di </w:t>
      </w:r>
      <w:r w:rsidR="0006139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utenza </w:t>
      </w:r>
      <w:r w:rsidR="000A1DE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 </w:t>
      </w:r>
      <w:r w:rsidR="00D9532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informazioni </w:t>
      </w:r>
      <w:r w:rsidR="000A1DE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richieste </w:t>
      </w:r>
      <w:r w:rsidR="00E6675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per macro categorie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2631C" w:rsidRPr="008D3B15" w:rsidTr="00871AC8">
        <w:tc>
          <w:tcPr>
            <w:tcW w:w="9778" w:type="dxa"/>
          </w:tcPr>
          <w:p w:rsidR="00D2631C" w:rsidRPr="008D3B15" w:rsidRDefault="00D2631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D2631C" w:rsidRPr="008D3B15" w:rsidRDefault="00D2631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D2631C" w:rsidRPr="008D3B15" w:rsidRDefault="00D2631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C175A5" w:rsidRPr="008D3B15" w:rsidRDefault="00C175A5" w:rsidP="00C175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E6675F" w:rsidRPr="008D3B15" w:rsidRDefault="00E6675F" w:rsidP="00E667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8D3B1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n. e tipologia di invio </w:t>
      </w:r>
      <w:r w:rsidR="00117FF6" w:rsidRPr="008D3B1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degli utenti </w:t>
      </w:r>
      <w:r w:rsidRPr="008D3B1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a servizi interni </w:t>
      </w:r>
      <w:r w:rsidR="00117FF6" w:rsidRPr="008D3B1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e/o</w:t>
      </w:r>
      <w:r w:rsidRPr="008D3B1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esterni: metodologia adottata per l’orientamento e</w:t>
      </w:r>
      <w:r w:rsidR="00117FF6" w:rsidRPr="008D3B1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l’eventuale</w:t>
      </w:r>
      <w:r w:rsidRPr="008D3B1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indirizzo ad altri servizi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D3B15" w:rsidRPr="008D3B15" w:rsidTr="000902EC">
        <w:tc>
          <w:tcPr>
            <w:tcW w:w="9778" w:type="dxa"/>
          </w:tcPr>
          <w:p w:rsidR="00C175A5" w:rsidRPr="008D3B15" w:rsidRDefault="00C175A5" w:rsidP="000902E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C175A5" w:rsidRPr="008D3B15" w:rsidRDefault="00C175A5" w:rsidP="000902E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C175A5" w:rsidRPr="008D3B15" w:rsidRDefault="00C175A5" w:rsidP="000902EC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D2631C" w:rsidRDefault="00D2631C" w:rsidP="000E41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761F6D" w:rsidRPr="00D2631C" w:rsidRDefault="00761F6D" w:rsidP="000E41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2631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cambiamenti messi in atto </w:t>
      </w:r>
      <w:r w:rsidR="000A1DE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sul territorio </w:t>
      </w:r>
      <w:r w:rsidRPr="00D2631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a seguito del finanziamento POR Marche FSE 2014-2020 (es. </w:t>
      </w:r>
      <w:r w:rsidR="000A1DE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</w:t>
      </w:r>
      <w:r w:rsidR="00DE641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strutturazione della</w:t>
      </w:r>
      <w:r w:rsidRPr="00D2631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rete operativa; </w:t>
      </w:r>
      <w:r w:rsidR="000A1DE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incremento</w:t>
      </w:r>
      <w:r w:rsidR="000A1DEA" w:rsidRPr="00D2631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D2631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serv</w:t>
      </w:r>
      <w:r w:rsidR="0020480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izi; benefici per utenza, ecc.)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2631C" w:rsidTr="00871AC8">
        <w:tc>
          <w:tcPr>
            <w:tcW w:w="9778" w:type="dxa"/>
          </w:tcPr>
          <w:p w:rsidR="00D2631C" w:rsidRDefault="00D2631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D2631C" w:rsidRDefault="00D2631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D2631C" w:rsidRDefault="00D2631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D2631C" w:rsidRDefault="00D2631C" w:rsidP="000E41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761F6D" w:rsidRPr="00D2631C" w:rsidRDefault="00761F6D" w:rsidP="000E41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2631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eventuali criticità rilevate nello svolgimento della funzione e possibil</w:t>
      </w:r>
      <w:r w:rsidR="0020480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 soluzioni adottate/adottabili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2631C" w:rsidTr="00871AC8">
        <w:tc>
          <w:tcPr>
            <w:tcW w:w="9778" w:type="dxa"/>
          </w:tcPr>
          <w:p w:rsidR="00D2631C" w:rsidRDefault="00D2631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D2631C" w:rsidRDefault="00D2631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D2631C" w:rsidRDefault="00D2631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D2631C" w:rsidRPr="00D70180" w:rsidRDefault="00D2631C" w:rsidP="000E41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761F6D" w:rsidRPr="00E6675F" w:rsidRDefault="00E6675F" w:rsidP="00E66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6675F">
        <w:rPr>
          <w:rFonts w:ascii="Times New Roman" w:eastAsia="Times New Roman" w:hAnsi="Times New Roman" w:cs="Times New Roman"/>
          <w:sz w:val="20"/>
          <w:szCs w:val="20"/>
          <w:lang w:eastAsia="it-IT"/>
        </w:rPr>
        <w:t>SINTESI DI UN CASE STUDY IN FORMA ANONIMA DA PARTE DELL’OPERATORE DI RIFERIMENTO</w:t>
      </w:r>
      <w:r w:rsidR="00761F6D" w:rsidRPr="00E6675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6E74C6" w:rsidRDefault="006E74C6" w:rsidP="000E41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</w:pPr>
    </w:p>
    <w:p w:rsidR="00117FF6" w:rsidRDefault="00117FF6" w:rsidP="000E41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</w:pPr>
    </w:p>
    <w:p w:rsidR="00117FF6" w:rsidRPr="00D70180" w:rsidRDefault="00117FF6" w:rsidP="000E41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t-IT"/>
        </w:rPr>
      </w:pPr>
    </w:p>
    <w:p w:rsidR="00761F6D" w:rsidRPr="00F704BB" w:rsidRDefault="00F704BB" w:rsidP="000F1320">
      <w:pPr>
        <w:pStyle w:val="Paragrafoelenco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</w:t>
      </w:r>
      <w:r w:rsidR="00761F6D" w:rsidRPr="00F704B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unzione “</w:t>
      </w:r>
      <w:r w:rsidR="00761F6D" w:rsidRPr="00D7018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Presa in carico</w:t>
      </w:r>
      <w:r w:rsidR="00761F6D" w:rsidRPr="00F704B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</w:t>
      </w:r>
    </w:p>
    <w:p w:rsidR="00EE1872" w:rsidRDefault="00EE1872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1F6D" w:rsidRPr="00EE1872" w:rsidRDefault="00761F6D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E187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n. ore settima</w:t>
      </w:r>
      <w:r w:rsidR="00EE1872" w:rsidRPr="00EE187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na</w:t>
      </w:r>
      <w:r w:rsidRPr="00EE187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li</w:t>
      </w:r>
      <w:r w:rsidR="000A1DE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dedicate alla funzione “presa in carico”</w:t>
      </w:r>
      <w:r w:rsidRPr="00EE187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0A1DE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(indicare il riparto tra front/back office e le giornate in cui viene erogato il servizio)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549C" w:rsidTr="00871AC8">
        <w:tc>
          <w:tcPr>
            <w:tcW w:w="9778" w:type="dxa"/>
          </w:tcPr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EE1872" w:rsidRDefault="00EE1872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EE1872" w:rsidRDefault="00EE1872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761F6D" w:rsidRPr="00EE1872" w:rsidRDefault="00761F6D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E187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n. complessivo utenti </w:t>
      </w:r>
      <w:r w:rsidR="00EE2E3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presi in carico</w:t>
      </w:r>
      <w:r w:rsidR="00D9532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EE187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 rappo</w:t>
      </w:r>
      <w:r w:rsidR="0020480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rto alla tempistica progettuale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549C" w:rsidTr="00871AC8">
        <w:tc>
          <w:tcPr>
            <w:tcW w:w="9778" w:type="dxa"/>
          </w:tcPr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EE1872" w:rsidRDefault="00EE1872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EE1872" w:rsidRDefault="00EE1872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5B549C" w:rsidRPr="00EE1872" w:rsidRDefault="00933072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</w:t>
      </w:r>
      <w:r w:rsidRPr="00EE187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ipologia </w:t>
      </w:r>
      <w:r w:rsidR="00761F6D" w:rsidRPr="00EE187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 interve</w:t>
      </w:r>
      <w:r w:rsidR="0020480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nti </w:t>
      </w:r>
      <w:r w:rsidR="00D9532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di presa in carico </w:t>
      </w:r>
      <w:r w:rsidR="0020480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attivati</w:t>
      </w:r>
      <w:r w:rsidR="00EE2E3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in rapporto all’utenza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549C" w:rsidTr="00871AC8">
        <w:tc>
          <w:tcPr>
            <w:tcW w:w="9778" w:type="dxa"/>
          </w:tcPr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EE1872" w:rsidRDefault="00EE1872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EE1872" w:rsidRDefault="00EE1872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761F6D" w:rsidRPr="00EE1872" w:rsidRDefault="00117FF6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modalità di attuazione delle </w:t>
      </w:r>
      <w:r w:rsidR="00761F6D" w:rsidRPr="00EE187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“</w:t>
      </w:r>
      <w:r w:rsidR="00761F6D" w:rsidRPr="00117FF6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Linee guida per la predisposizione ed attuazione d</w:t>
      </w:r>
      <w:r w:rsidR="0020480F" w:rsidRPr="00117FF6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ei progetti di presa in carico”</w:t>
      </w:r>
      <w:r w:rsidR="00933072" w:rsidRPr="00117FF6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</w:t>
      </w:r>
      <w:r w:rsidR="00C175A5" w:rsidRPr="00117FF6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di cui all’Allegato E) alla DGR n. 1223/2016</w:t>
      </w:r>
      <w:r w:rsidR="00F86FD4" w:rsidRPr="00117FF6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</w:t>
      </w:r>
      <w:r w:rsidR="00F86FD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rilievi circa l’applicazione della</w:t>
      </w:r>
      <w:r w:rsidR="00D9532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metodologia</w:t>
      </w:r>
      <w:r w:rsidR="00F86FD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)</w:t>
      </w:r>
      <w:r w:rsidR="00C175A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549C" w:rsidTr="00871AC8">
        <w:tc>
          <w:tcPr>
            <w:tcW w:w="9778" w:type="dxa"/>
          </w:tcPr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EE1872" w:rsidRDefault="00EE1872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0C067D" w:rsidRDefault="000C067D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0C067D" w:rsidRPr="000C067D" w:rsidRDefault="000C067D" w:rsidP="000C06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modalità di attuazione delle</w:t>
      </w:r>
      <w:r w:rsidRPr="000C06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21055B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L</w:t>
      </w:r>
      <w:r w:rsidRPr="000C067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inee guida di indirizzo nazionali del Programma d’Intervento per la Prevenzione dell’Istituzionalizzazione dei minori a rischio denominato PIPPI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(</w:t>
      </w:r>
      <w:r w:rsidRPr="000C06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approvate in Conferenza Unificata in data 21/12/2017 e pubblicate sul sito istituzionale del Ministero del lavoro e delle Politiche Sociali al seguente link: </w:t>
      </w:r>
      <w:hyperlink r:id="rId9" w:history="1">
        <w:r w:rsidRPr="000C067D">
          <w:rPr>
            <w:rFonts w:ascii="Times New Roman" w:eastAsia="Times New Roman" w:hAnsi="Times New Roman" w:cs="Times New Roman"/>
            <w:i/>
            <w:sz w:val="24"/>
            <w:szCs w:val="24"/>
            <w:lang w:eastAsia="it-IT"/>
          </w:rPr>
          <w:t>http://www.lavoro.gov.it/temi-e-priorita/infanzia-e-adolescenza/focus-on/sostegno-alla-genitorialita/Documents/Linee-guida-sostegno-famiglie-vulnerabili-2017.pdf</w:t>
        </w:r>
      </w:hyperlink>
      <w:r w:rsidRPr="000C06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C067D" w:rsidTr="00857414">
        <w:tc>
          <w:tcPr>
            <w:tcW w:w="9778" w:type="dxa"/>
          </w:tcPr>
          <w:p w:rsidR="000C067D" w:rsidRDefault="000C067D" w:rsidP="00857414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0C067D" w:rsidRDefault="000C067D" w:rsidP="00857414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0C067D" w:rsidRDefault="000C067D" w:rsidP="00857414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0C067D" w:rsidRPr="000C067D" w:rsidRDefault="000C067D" w:rsidP="000C067D">
      <w:pPr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761F6D" w:rsidRPr="00EE1872" w:rsidRDefault="00761F6D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E187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cambiamenti messi in atto a seguito del finanziamento POR Marche FSE 2014-</w:t>
      </w:r>
      <w:r w:rsidR="002E756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2020 (es.  strutturazione della</w:t>
      </w:r>
      <w:r w:rsidRPr="00EE187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rete operativa; erogazione serv</w:t>
      </w:r>
      <w:r w:rsidR="0020480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izi; benefici per utenza, ecc.)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549C" w:rsidTr="00871AC8">
        <w:tc>
          <w:tcPr>
            <w:tcW w:w="9778" w:type="dxa"/>
          </w:tcPr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F704BB" w:rsidRDefault="00F704BB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5B549C" w:rsidRDefault="005B549C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761F6D" w:rsidRPr="00EE1872" w:rsidRDefault="00761F6D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E187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eventuali criticità rilevate nello svolgimento della funzione e possibil</w:t>
      </w:r>
      <w:r w:rsidR="0020480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 soluzioni adottate/adottabili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549C" w:rsidTr="00871AC8">
        <w:tc>
          <w:tcPr>
            <w:tcW w:w="9778" w:type="dxa"/>
          </w:tcPr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EE1872" w:rsidRDefault="00EE1872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5B549C" w:rsidRDefault="005B549C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E6675F" w:rsidRPr="00E6675F" w:rsidRDefault="00E6675F" w:rsidP="00E66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6675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SINTESI DI UN CASE STUDY IN FORMA ANONIMA DA PARTE DELL’OPERATORE DI RIFERIMENTO </w:t>
      </w:r>
    </w:p>
    <w:p w:rsidR="00761F6D" w:rsidRDefault="00761F6D" w:rsidP="000E4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933072" w:rsidRDefault="00933072" w:rsidP="000E4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8D3B15" w:rsidRPr="00D70180" w:rsidRDefault="008D3B15" w:rsidP="000E4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bookmarkStart w:id="0" w:name="_GoBack"/>
      <w:bookmarkEnd w:id="0"/>
    </w:p>
    <w:p w:rsidR="0024368A" w:rsidRPr="000F1320" w:rsidRDefault="000A1DEA" w:rsidP="000F1320">
      <w:pPr>
        <w:pStyle w:val="Paragrafoelenco"/>
        <w:numPr>
          <w:ilvl w:val="0"/>
          <w:numId w:val="10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F132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Funzione “Tirocini sociali, tutoraggio e inserimento lavorativo”</w:t>
      </w:r>
    </w:p>
    <w:p w:rsidR="00933072" w:rsidRDefault="00933072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5B549C" w:rsidRPr="00EE1872" w:rsidRDefault="00761F6D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E187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modalità di pubblicizzazione sul territorio della misura 9.</w:t>
      </w:r>
      <w:r w:rsidR="00F704B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 del POR Marche FSE 2014-2020</w:t>
      </w:r>
      <w:r w:rsidR="0021055B" w:rsidRPr="002105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549C" w:rsidTr="00871AC8">
        <w:tc>
          <w:tcPr>
            <w:tcW w:w="9778" w:type="dxa"/>
          </w:tcPr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EE1872" w:rsidRDefault="00EE1872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5B549C" w:rsidRDefault="005B549C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21055B" w:rsidRPr="005B549C" w:rsidRDefault="00A860D1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metodologia e strumenti </w:t>
      </w:r>
      <w:r w:rsidR="0021055B" w:rsidRPr="00EE187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utilizzati per l’attività d</w:t>
      </w:r>
      <w:r w:rsidR="002105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 accompagnamento/monitoraggio di cui alla DGR n.</w:t>
      </w:r>
      <w:r w:rsidR="0021055B" w:rsidRPr="002105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593/2019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549C" w:rsidTr="00871AC8">
        <w:tc>
          <w:tcPr>
            <w:tcW w:w="9778" w:type="dxa"/>
          </w:tcPr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EE1872" w:rsidRDefault="00EE1872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5B549C" w:rsidRPr="005B549C" w:rsidRDefault="005B549C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5B549C" w:rsidRPr="00A254A5" w:rsidRDefault="00761F6D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A254A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n. e tipologia di figure professionali dell’ATS e dei Servizi esterni coinvolt</w:t>
      </w:r>
      <w:r w:rsidR="00F704B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 nella rete operativa attivata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549C" w:rsidTr="00871AC8">
        <w:tc>
          <w:tcPr>
            <w:tcW w:w="9778" w:type="dxa"/>
          </w:tcPr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A254A5" w:rsidRDefault="00A254A5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5B549C" w:rsidRPr="00A254A5" w:rsidRDefault="005B549C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761F6D" w:rsidRPr="00A254A5" w:rsidRDefault="00761F6D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A254A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n. ore settimanali impiegate nell’attività di accompagnamento/tutoraggio da</w:t>
      </w:r>
      <w:r w:rsidR="00F704B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parte dell’operatore dell’ATS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549C" w:rsidTr="00871AC8">
        <w:tc>
          <w:tcPr>
            <w:tcW w:w="9778" w:type="dxa"/>
          </w:tcPr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A254A5" w:rsidRDefault="00A254A5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5B549C" w:rsidRPr="005B549C" w:rsidRDefault="005B549C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5B549C" w:rsidRPr="00A254A5" w:rsidRDefault="00761F6D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A254A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tipologia di svantagg</w:t>
      </w:r>
      <w:r w:rsidR="00F704B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io dei soggetti presi in carico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549C" w:rsidTr="00871AC8">
        <w:tc>
          <w:tcPr>
            <w:tcW w:w="9778" w:type="dxa"/>
          </w:tcPr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A254A5" w:rsidRDefault="00A254A5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A254A5" w:rsidRDefault="00A254A5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5B549C" w:rsidRDefault="00761F6D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A254A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n. complessivo di progetti personalizzati di inclusione sociale attivati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549C" w:rsidTr="00871AC8">
        <w:tc>
          <w:tcPr>
            <w:tcW w:w="9778" w:type="dxa"/>
          </w:tcPr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A254A5" w:rsidRDefault="00A254A5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A254A5" w:rsidRDefault="00A254A5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5B549C" w:rsidRDefault="00761F6D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A254A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cambiamenti rilevati a seguito dell’attivazione dei progetti di inclusione sociale: nel funzionamento del Servizio ste</w:t>
      </w:r>
      <w:r w:rsidR="00DE641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sso; nella strutturazione della</w:t>
      </w:r>
      <w:r w:rsidR="002105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rete operativa; nella</w:t>
      </w:r>
      <w:r w:rsidR="00F704B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qualità della vita dell’utente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549C" w:rsidTr="00871AC8">
        <w:tc>
          <w:tcPr>
            <w:tcW w:w="9778" w:type="dxa"/>
          </w:tcPr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A254A5" w:rsidRDefault="00A254A5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5B549C" w:rsidRPr="005B549C" w:rsidRDefault="005B549C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5B549C" w:rsidRDefault="00761F6D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A254A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criticità rilevate nello svolgimento della funzione di accompagnamento/tutoraggio e possibil</w:t>
      </w:r>
      <w:r w:rsidR="00F704B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 soluzioni adottate/adottabili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549C" w:rsidTr="00871AC8">
        <w:tc>
          <w:tcPr>
            <w:tcW w:w="9778" w:type="dxa"/>
          </w:tcPr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A254A5" w:rsidRDefault="00A254A5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24368A" w:rsidRDefault="0024368A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5B549C" w:rsidRPr="00A254A5" w:rsidRDefault="00761F6D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A254A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n. convenzio</w:t>
      </w:r>
      <w:r w:rsidR="00F704B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ni stipulate con aziende o Enti</w:t>
      </w:r>
      <w:r w:rsidR="0024368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ospitanti i tirocinanti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549C" w:rsidTr="00871AC8">
        <w:tc>
          <w:tcPr>
            <w:tcW w:w="9778" w:type="dxa"/>
          </w:tcPr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A254A5" w:rsidRDefault="00A254A5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5B549C" w:rsidRPr="005B549C" w:rsidRDefault="005B549C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761F6D" w:rsidRPr="00A254A5" w:rsidRDefault="00761F6D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A254A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n. proge</w:t>
      </w:r>
      <w:r w:rsidR="00F704B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tti di tirocinio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549C" w:rsidTr="00871AC8">
        <w:tc>
          <w:tcPr>
            <w:tcW w:w="9778" w:type="dxa"/>
          </w:tcPr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A254A5" w:rsidRDefault="00A254A5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A254A5" w:rsidRDefault="00A254A5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761F6D" w:rsidRPr="00A254A5" w:rsidRDefault="00761F6D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A254A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lastRenderedPageBreak/>
        <w:t xml:space="preserve">tipologia di soggetti </w:t>
      </w:r>
      <w:r w:rsidR="00F704B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promotori (se diversi dall’ATS)</w:t>
      </w:r>
      <w:r w:rsidRPr="00A254A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549C" w:rsidTr="00871AC8">
        <w:tc>
          <w:tcPr>
            <w:tcW w:w="9778" w:type="dxa"/>
          </w:tcPr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A254A5" w:rsidRDefault="00A254A5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A254A5" w:rsidRDefault="00A254A5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A254A5" w:rsidRDefault="00A254A5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761F6D" w:rsidRPr="00A254A5" w:rsidRDefault="00A254A5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</w:t>
      </w:r>
      <w:r w:rsidR="00F704B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ipologia dei soggetti ospitanti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549C" w:rsidTr="00871AC8">
        <w:tc>
          <w:tcPr>
            <w:tcW w:w="9778" w:type="dxa"/>
          </w:tcPr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A254A5" w:rsidRDefault="00A254A5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117FF6" w:rsidRDefault="00117FF6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761F6D" w:rsidRPr="00A254A5" w:rsidRDefault="00761F6D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A254A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durata tirocini, eventuali interru</w:t>
      </w:r>
      <w:r w:rsidR="00F704B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zioni/cambio soggetto ospitante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549C" w:rsidTr="00871AC8">
        <w:tc>
          <w:tcPr>
            <w:tcW w:w="9778" w:type="dxa"/>
          </w:tcPr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A254A5" w:rsidRDefault="00A254A5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A254A5" w:rsidRDefault="00A254A5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761F6D" w:rsidRPr="00A254A5" w:rsidRDefault="00761F6D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A254A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principali difficoltà del tirocinante n</w:t>
      </w:r>
      <w:r w:rsidR="00F704B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ello svolgimento del tirocinio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549C" w:rsidTr="00871AC8">
        <w:tc>
          <w:tcPr>
            <w:tcW w:w="9778" w:type="dxa"/>
          </w:tcPr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A254A5" w:rsidRDefault="00A254A5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5B549C" w:rsidRPr="00A254A5" w:rsidRDefault="005B549C" w:rsidP="000E41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061391" w:rsidRPr="000A3C4C" w:rsidRDefault="00061391" w:rsidP="000E410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:rsidR="00E6675F" w:rsidRPr="00E6675F" w:rsidRDefault="00E6675F" w:rsidP="00E66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6675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SINTESI DI UN CASE STUDY IN FORMA ANONIMA DA PARTE DELL’OPERATORE DI RIFERIMENTO </w:t>
      </w:r>
    </w:p>
    <w:p w:rsidR="00A254A5" w:rsidRDefault="00A254A5" w:rsidP="000E410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933072" w:rsidRDefault="00933072" w:rsidP="000E410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4100" w:rsidRDefault="000E4100" w:rsidP="000E410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254A5" w:rsidRDefault="006C791B" w:rsidP="000E410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4.</w:t>
      </w:r>
      <w:r w:rsidR="00452D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</w:t>
      </w:r>
      <w:r w:rsidR="00761F6D" w:rsidRPr="00D7018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</w:t>
      </w:r>
      <w:r w:rsidR="002E756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nzione “Assistenza educativa” </w:t>
      </w:r>
      <w:proofErr w:type="gramStart"/>
      <w:r w:rsidR="002E756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 </w:t>
      </w:r>
      <w:r w:rsidR="00761F6D" w:rsidRPr="00D7018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</w:t>
      </w:r>
      <w:proofErr w:type="gramEnd"/>
      <w:r w:rsidR="00761F6D" w:rsidRPr="00D7018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Sostegno alle funzioni genitoriali”</w:t>
      </w:r>
    </w:p>
    <w:p w:rsidR="006C791B" w:rsidRDefault="006C791B" w:rsidP="000E410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1F6D" w:rsidRPr="00A254A5" w:rsidRDefault="00761F6D" w:rsidP="000E410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54A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modalità di pubblicizzazione sul territorio della funzione educativa e di supporto alle competenze genitoriali di </w:t>
      </w:r>
      <w:r w:rsidR="006C791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cui al POR Marche FSE 2014-2020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549C" w:rsidTr="00871AC8">
        <w:tc>
          <w:tcPr>
            <w:tcW w:w="9778" w:type="dxa"/>
          </w:tcPr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A254A5" w:rsidRDefault="00A254A5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6C791B" w:rsidRDefault="006C791B" w:rsidP="000E41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761F6D" w:rsidRPr="005B549C" w:rsidRDefault="00761F6D" w:rsidP="000E41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D7018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metodologia e strumenti (questionari, griglie di valutazione) utilizzati per l’attività educativa e </w:t>
      </w:r>
      <w:r w:rsidR="000A1DE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il</w:t>
      </w:r>
      <w:r w:rsidR="000A1DEA" w:rsidRPr="00D7018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D7018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supporto alle competenze genitoriali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549C" w:rsidTr="00871AC8">
        <w:tc>
          <w:tcPr>
            <w:tcW w:w="9778" w:type="dxa"/>
          </w:tcPr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A254A5" w:rsidRDefault="00A254A5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5B549C" w:rsidRPr="00D70180" w:rsidRDefault="005B549C" w:rsidP="000E41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</w:p>
    <w:p w:rsidR="00761F6D" w:rsidRDefault="00761F6D" w:rsidP="000E41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7018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n. e tipologia di figure professionali dell’ATS e dei Servizi esterni coinvolt</w:t>
      </w:r>
      <w:r w:rsidR="006C791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 nella rete operativa attivata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549C" w:rsidTr="00871AC8">
        <w:tc>
          <w:tcPr>
            <w:tcW w:w="9778" w:type="dxa"/>
          </w:tcPr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A254A5" w:rsidRDefault="00A254A5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6E74C6" w:rsidRDefault="006E74C6" w:rsidP="000E4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61391" w:rsidRPr="00452D0F" w:rsidRDefault="00061391" w:rsidP="000E4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1F6D" w:rsidRPr="00452D0F" w:rsidRDefault="0024368A" w:rsidP="000E4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52D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4.a</w:t>
      </w:r>
      <w:r w:rsidR="00452D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6C791B" w:rsidRPr="00452D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</w:t>
      </w:r>
      <w:r w:rsidR="00761F6D" w:rsidRPr="00452D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rogetti di </w:t>
      </w:r>
      <w:r w:rsidR="00452D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</w:t>
      </w:r>
      <w:r w:rsidR="00761F6D" w:rsidRPr="00452D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Assistenza educativa</w:t>
      </w:r>
      <w:r w:rsidR="00452D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</w:t>
      </w:r>
    </w:p>
    <w:p w:rsidR="00A254A5" w:rsidRPr="006C791B" w:rsidRDefault="00A254A5" w:rsidP="000E4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61F6D" w:rsidRDefault="00761F6D" w:rsidP="000E41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7018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n. ore settimanali e tempistica dedicate a</w:t>
      </w:r>
      <w:r w:rsidR="00C854C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ll’Assistenza educativa</w:t>
      </w:r>
      <w:r w:rsidR="003B12F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D7018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da </w:t>
      </w:r>
      <w:r w:rsidR="006C791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parte dell’operatore dell’ATS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549C" w:rsidTr="00871AC8">
        <w:tc>
          <w:tcPr>
            <w:tcW w:w="9778" w:type="dxa"/>
          </w:tcPr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A254A5" w:rsidRDefault="00A254A5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A254A5" w:rsidRDefault="00A254A5" w:rsidP="000E41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761F6D" w:rsidRPr="00A254A5" w:rsidRDefault="00761F6D" w:rsidP="000E41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A254A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tipologia di interventi educativi messi in atto in rapporto alle problematiche</w:t>
      </w:r>
      <w:r w:rsidR="00C60E0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della famiglia presa in carico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549C" w:rsidTr="00871AC8">
        <w:tc>
          <w:tcPr>
            <w:tcW w:w="9778" w:type="dxa"/>
          </w:tcPr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A254A5" w:rsidRDefault="00A254A5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A254A5" w:rsidRDefault="00A254A5" w:rsidP="000E41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761F6D" w:rsidRPr="00A254A5" w:rsidRDefault="00761F6D" w:rsidP="000E41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A254A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n. complessivo di progetti educativi attivat</w:t>
      </w:r>
      <w:r w:rsidR="002408E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</w:t>
      </w:r>
      <w:r w:rsidR="00C854C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549C" w:rsidTr="00871AC8">
        <w:tc>
          <w:tcPr>
            <w:tcW w:w="9778" w:type="dxa"/>
          </w:tcPr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A254A5" w:rsidRDefault="00A254A5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A254A5" w:rsidRDefault="00A254A5" w:rsidP="000E41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761F6D" w:rsidRPr="00A254A5" w:rsidRDefault="00761F6D" w:rsidP="000E41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A254A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cambiamenti rilevati a seguito </w:t>
      </w:r>
      <w:r w:rsidR="002408E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dell’attivazione dei progetti di Assistenza Educativa</w:t>
      </w:r>
      <w:r w:rsidRPr="00A254A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: nel funzionamento del Servizio stes</w:t>
      </w:r>
      <w:r w:rsidR="002E756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so; nella strutturazione della </w:t>
      </w:r>
      <w:r w:rsidR="002105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rete operativa; nella </w:t>
      </w:r>
      <w:r w:rsidRPr="00A254A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qualità </w:t>
      </w:r>
      <w:r w:rsidR="00C60E0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della vita del bambino/famiglia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549C" w:rsidTr="00871AC8">
        <w:tc>
          <w:tcPr>
            <w:tcW w:w="9778" w:type="dxa"/>
          </w:tcPr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A254A5" w:rsidRDefault="00A254A5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5B549C" w:rsidRPr="00D70180" w:rsidRDefault="005B549C" w:rsidP="000E41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761F6D" w:rsidRPr="00D70180" w:rsidRDefault="00761F6D" w:rsidP="000E41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7018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criticità rilevate nello svolgimento della funzione e possibili soluzio</w:t>
      </w:r>
      <w:r w:rsidR="00C60E0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ni adottate/adottabili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549C" w:rsidTr="00871AC8">
        <w:tc>
          <w:tcPr>
            <w:tcW w:w="9778" w:type="dxa"/>
          </w:tcPr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A254A5" w:rsidRDefault="00A254A5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5B549C" w:rsidRDefault="005B549C" w:rsidP="000E4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3072" w:rsidRDefault="00933072" w:rsidP="000E4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3072" w:rsidRDefault="00933072" w:rsidP="000E4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1F6D" w:rsidRPr="00452D0F" w:rsidRDefault="0024368A" w:rsidP="000E4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52D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4.b</w:t>
      </w:r>
      <w:r w:rsidR="00452D0F" w:rsidRPr="00452D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60E07" w:rsidRPr="00452D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</w:t>
      </w:r>
      <w:r w:rsidR="00761F6D" w:rsidRPr="00452D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rogetti di </w:t>
      </w:r>
      <w:r w:rsidR="00452D0F" w:rsidRPr="00452D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</w:t>
      </w:r>
      <w:r w:rsidR="00761F6D" w:rsidRPr="00452D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Sostegno alle funzioni genitoriali</w:t>
      </w:r>
      <w:r w:rsidR="00452D0F" w:rsidRPr="00452D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</w:t>
      </w:r>
    </w:p>
    <w:p w:rsidR="00A254A5" w:rsidRDefault="00A254A5" w:rsidP="000E4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61F6D" w:rsidRDefault="00761F6D" w:rsidP="000E41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7018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n. ore settimanali e tempistica dedicate a tale attività da</w:t>
      </w:r>
      <w:r w:rsidR="002E756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parte </w:t>
      </w:r>
      <w:r w:rsidR="00C60E0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dell’operatore dell’ATS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549C" w:rsidTr="00871AC8">
        <w:tc>
          <w:tcPr>
            <w:tcW w:w="9778" w:type="dxa"/>
          </w:tcPr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A254A5" w:rsidRDefault="00A254A5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A254A5" w:rsidRDefault="00A254A5" w:rsidP="000E41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761F6D" w:rsidRPr="00A254A5" w:rsidRDefault="00761F6D" w:rsidP="000E41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A254A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tipologia di interventi di supporto messi in atto in rapporto alle problematiche</w:t>
      </w:r>
      <w:r w:rsidR="00C60E0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della famiglia presa in carico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549C" w:rsidTr="00871AC8">
        <w:tc>
          <w:tcPr>
            <w:tcW w:w="9778" w:type="dxa"/>
          </w:tcPr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A254A5" w:rsidRDefault="00A254A5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2408E8" w:rsidRDefault="002408E8" w:rsidP="000E41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5B549C" w:rsidRPr="00A254A5" w:rsidRDefault="00761F6D" w:rsidP="000E41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A254A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n. compl</w:t>
      </w:r>
      <w:r w:rsidR="002E756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essivo di progetti di supporto </w:t>
      </w:r>
      <w:r w:rsidR="002105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attivati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549C" w:rsidTr="00871AC8">
        <w:tc>
          <w:tcPr>
            <w:tcW w:w="9778" w:type="dxa"/>
          </w:tcPr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A254A5" w:rsidRDefault="00A254A5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5B549C" w:rsidRDefault="005B549C" w:rsidP="000E41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5B549C" w:rsidRPr="005B549C" w:rsidRDefault="00761F6D" w:rsidP="000E41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7018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cambiamenti rilevati a seguito dell’attivazione di tali progetti: nel funzionamento del </w:t>
      </w:r>
      <w:r w:rsidR="00C854C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</w:t>
      </w:r>
      <w:r w:rsidR="00C854CF" w:rsidRPr="00D7018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ervizio </w:t>
      </w:r>
      <w:r w:rsidRPr="00D7018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stes</w:t>
      </w:r>
      <w:r w:rsidR="002E756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so; nella strutturazione della rete operativa; nella</w:t>
      </w:r>
      <w:r w:rsidRPr="00D7018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qualità </w:t>
      </w:r>
      <w:r w:rsidR="00C60E0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della vita del bambino/famiglia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549C" w:rsidTr="00871AC8">
        <w:tc>
          <w:tcPr>
            <w:tcW w:w="9778" w:type="dxa"/>
          </w:tcPr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5B549C" w:rsidRPr="00D70180" w:rsidRDefault="005B549C" w:rsidP="000E41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761F6D" w:rsidRPr="005B549C" w:rsidRDefault="00761F6D" w:rsidP="000E41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7018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lastRenderedPageBreak/>
        <w:t>criticità rilevate nello svolgimento della funzione e possibil</w:t>
      </w:r>
      <w:r w:rsidR="00C60E0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 soluzioni adottate/adottabili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549C" w:rsidTr="00871AC8">
        <w:tc>
          <w:tcPr>
            <w:tcW w:w="9778" w:type="dxa"/>
          </w:tcPr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5B549C" w:rsidRDefault="005B549C" w:rsidP="000E4100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5B549C" w:rsidRDefault="005B549C" w:rsidP="000E41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5B549C" w:rsidRPr="00D70180" w:rsidRDefault="005B549C" w:rsidP="000E4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</w:p>
    <w:p w:rsidR="00E6675F" w:rsidRPr="00E6675F" w:rsidRDefault="00E6675F" w:rsidP="00E66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6675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SINTESI DI UN CASE STUDY IN FORMA ANONIMA DA PARTE DELL’OPERATORE DI RIFERIMENTO </w:t>
      </w:r>
    </w:p>
    <w:p w:rsidR="00144289" w:rsidRDefault="008D3B15"/>
    <w:p w:rsidR="002E756B" w:rsidRDefault="002E756B" w:rsidP="002E7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E756B" w:rsidRPr="00DE6419" w:rsidRDefault="002E756B" w:rsidP="002E756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641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5. Funzione “Servizio socio-educativo estivo” </w:t>
      </w:r>
    </w:p>
    <w:p w:rsidR="002E756B" w:rsidRPr="00DE6419" w:rsidRDefault="002E756B" w:rsidP="002E7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E756B" w:rsidRPr="00DE6419" w:rsidRDefault="002E756B" w:rsidP="002E75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E641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n. ore settimanali e tempistica dedicate a tale attività da parte dell’operatore dell’ATS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E756B" w:rsidRPr="00DE6419" w:rsidTr="00852E19">
        <w:tc>
          <w:tcPr>
            <w:tcW w:w="9778" w:type="dxa"/>
          </w:tcPr>
          <w:p w:rsidR="002E756B" w:rsidRPr="00DE6419" w:rsidRDefault="002E756B" w:rsidP="00852E19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2E756B" w:rsidRPr="00DE6419" w:rsidRDefault="002E756B" w:rsidP="00852E19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2E756B" w:rsidRPr="00DE6419" w:rsidRDefault="002E756B" w:rsidP="00852E19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2E756B" w:rsidRPr="00DE6419" w:rsidRDefault="002E756B" w:rsidP="002E75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2E756B" w:rsidRPr="00DE6419" w:rsidRDefault="002E756B" w:rsidP="002E75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  <w:lang w:eastAsia="it-IT"/>
        </w:rPr>
      </w:pPr>
      <w:r w:rsidRPr="00DE641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tipologia di interventi di supporto messi in atto </w:t>
      </w:r>
      <w:r w:rsidR="00C6174E" w:rsidRPr="00DE641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 target raggiunto (breve descrizione e numero)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E6419" w:rsidRPr="00DE6419" w:rsidTr="00852E19">
        <w:tc>
          <w:tcPr>
            <w:tcW w:w="9778" w:type="dxa"/>
          </w:tcPr>
          <w:p w:rsidR="002E756B" w:rsidRPr="00DE6419" w:rsidRDefault="002E756B" w:rsidP="00852E19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2E756B" w:rsidRPr="00DE6419" w:rsidRDefault="002E756B" w:rsidP="00852E19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2E756B" w:rsidRPr="00DE6419" w:rsidRDefault="002E756B" w:rsidP="00852E19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C6174E" w:rsidRPr="00DE6419" w:rsidRDefault="00C6174E" w:rsidP="002E75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2E756B" w:rsidRPr="00DE6419" w:rsidRDefault="002E756B" w:rsidP="002E75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E641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criticità rilevate nello svolgimento della funzione e possibili soluzioni adottate/adottabili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E756B" w:rsidRPr="00DE6419" w:rsidTr="00852E19">
        <w:tc>
          <w:tcPr>
            <w:tcW w:w="9778" w:type="dxa"/>
          </w:tcPr>
          <w:p w:rsidR="002E756B" w:rsidRPr="00DE6419" w:rsidRDefault="002E756B" w:rsidP="00852E19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2E756B" w:rsidRPr="00DE6419" w:rsidRDefault="002E756B" w:rsidP="00852E19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  <w:p w:rsidR="002E756B" w:rsidRPr="00DE6419" w:rsidRDefault="002E756B" w:rsidP="00852E19">
            <w:pPr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2E756B" w:rsidRPr="00DE6419" w:rsidRDefault="002E756B" w:rsidP="002E75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2E756B" w:rsidRPr="00D70180" w:rsidRDefault="002E756B" w:rsidP="002E7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</w:p>
    <w:p w:rsidR="002E756B" w:rsidRPr="00E6675F" w:rsidRDefault="002E756B" w:rsidP="002E7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6675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SINTESI DI UN CASE STUDY IN FORMA ANONIMA DA PARTE DELL’OPERATORE DI RIFERIMENTO </w:t>
      </w:r>
    </w:p>
    <w:p w:rsidR="002E756B" w:rsidRDefault="002E756B" w:rsidP="002E756B"/>
    <w:p w:rsidR="002E756B" w:rsidRDefault="002E756B"/>
    <w:p w:rsidR="002E756B" w:rsidRDefault="002E756B"/>
    <w:sectPr w:rsidR="002E756B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1E8" w:rsidRDefault="00BD61E8" w:rsidP="00E123C9">
      <w:pPr>
        <w:spacing w:after="0" w:line="240" w:lineRule="auto"/>
      </w:pPr>
      <w:r>
        <w:separator/>
      </w:r>
    </w:p>
  </w:endnote>
  <w:endnote w:type="continuationSeparator" w:id="0">
    <w:p w:rsidR="00BD61E8" w:rsidRDefault="00BD61E8" w:rsidP="00E1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1E8" w:rsidRDefault="00BD61E8" w:rsidP="00E123C9">
      <w:pPr>
        <w:spacing w:after="0" w:line="240" w:lineRule="auto"/>
      </w:pPr>
      <w:r>
        <w:separator/>
      </w:r>
    </w:p>
  </w:footnote>
  <w:footnote w:type="continuationSeparator" w:id="0">
    <w:p w:rsidR="00BD61E8" w:rsidRDefault="00BD61E8" w:rsidP="00E12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C9" w:rsidRDefault="00E123C9">
    <w:pPr>
      <w:pStyle w:val="Intestazione"/>
    </w:pPr>
  </w:p>
  <w:p w:rsidR="00E123C9" w:rsidRDefault="00E123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6F00"/>
    <w:multiLevelType w:val="hybridMultilevel"/>
    <w:tmpl w:val="36BC35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80134"/>
    <w:multiLevelType w:val="hybridMultilevel"/>
    <w:tmpl w:val="94F4FD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7655D"/>
    <w:multiLevelType w:val="hybridMultilevel"/>
    <w:tmpl w:val="CF4042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92CBC"/>
    <w:multiLevelType w:val="hybridMultilevel"/>
    <w:tmpl w:val="A47A5568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0F4ADA"/>
    <w:multiLevelType w:val="hybridMultilevel"/>
    <w:tmpl w:val="AB4AD7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759DF"/>
    <w:multiLevelType w:val="hybridMultilevel"/>
    <w:tmpl w:val="314ED8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A2C55"/>
    <w:multiLevelType w:val="hybridMultilevel"/>
    <w:tmpl w:val="A1D03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133FB"/>
    <w:multiLevelType w:val="hybridMultilevel"/>
    <w:tmpl w:val="B0FE77FE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3D7503B"/>
    <w:multiLevelType w:val="hybridMultilevel"/>
    <w:tmpl w:val="70107F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87F21"/>
    <w:multiLevelType w:val="hybridMultilevel"/>
    <w:tmpl w:val="AB1E182C"/>
    <w:lvl w:ilvl="0" w:tplc="4BCAD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12856"/>
    <w:multiLevelType w:val="hybridMultilevel"/>
    <w:tmpl w:val="716A9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6D"/>
    <w:rsid w:val="00027D39"/>
    <w:rsid w:val="00061391"/>
    <w:rsid w:val="00066BB0"/>
    <w:rsid w:val="00084DB2"/>
    <w:rsid w:val="00091D3E"/>
    <w:rsid w:val="000A1DEA"/>
    <w:rsid w:val="000A3C4C"/>
    <w:rsid w:val="000B6971"/>
    <w:rsid w:val="000C067D"/>
    <w:rsid w:val="000D6300"/>
    <w:rsid w:val="000E4100"/>
    <w:rsid w:val="000F05DA"/>
    <w:rsid w:val="000F1320"/>
    <w:rsid w:val="00117FF6"/>
    <w:rsid w:val="0012007C"/>
    <w:rsid w:val="001F4F80"/>
    <w:rsid w:val="0020480F"/>
    <w:rsid w:val="0021055B"/>
    <w:rsid w:val="002408E8"/>
    <w:rsid w:val="0024368A"/>
    <w:rsid w:val="002D677E"/>
    <w:rsid w:val="002E756B"/>
    <w:rsid w:val="003B12F6"/>
    <w:rsid w:val="00452D0F"/>
    <w:rsid w:val="00492B26"/>
    <w:rsid w:val="004B6C8A"/>
    <w:rsid w:val="004E2ABA"/>
    <w:rsid w:val="005B1635"/>
    <w:rsid w:val="005B549C"/>
    <w:rsid w:val="00607269"/>
    <w:rsid w:val="006C791B"/>
    <w:rsid w:val="006E74C6"/>
    <w:rsid w:val="00761F6D"/>
    <w:rsid w:val="007D6EE9"/>
    <w:rsid w:val="008D3B15"/>
    <w:rsid w:val="00933072"/>
    <w:rsid w:val="00950538"/>
    <w:rsid w:val="00997ECF"/>
    <w:rsid w:val="009C2B7F"/>
    <w:rsid w:val="009D054F"/>
    <w:rsid w:val="009E54AD"/>
    <w:rsid w:val="00A254A5"/>
    <w:rsid w:val="00A30B41"/>
    <w:rsid w:val="00A65645"/>
    <w:rsid w:val="00A860D1"/>
    <w:rsid w:val="00AD3B52"/>
    <w:rsid w:val="00B44E8F"/>
    <w:rsid w:val="00BD61E8"/>
    <w:rsid w:val="00BE0A3E"/>
    <w:rsid w:val="00C175A5"/>
    <w:rsid w:val="00C60E07"/>
    <w:rsid w:val="00C6174E"/>
    <w:rsid w:val="00C62D39"/>
    <w:rsid w:val="00C854CF"/>
    <w:rsid w:val="00CA0A3E"/>
    <w:rsid w:val="00D2631C"/>
    <w:rsid w:val="00D71CCB"/>
    <w:rsid w:val="00D95329"/>
    <w:rsid w:val="00DE6419"/>
    <w:rsid w:val="00E123C9"/>
    <w:rsid w:val="00E6675F"/>
    <w:rsid w:val="00EE1872"/>
    <w:rsid w:val="00EE2E36"/>
    <w:rsid w:val="00F704BB"/>
    <w:rsid w:val="00F86FD4"/>
    <w:rsid w:val="00FB22FA"/>
    <w:rsid w:val="00FC67F3"/>
    <w:rsid w:val="00FD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E30F"/>
  <w15:docId w15:val="{0EA3245A-630F-4BBC-8461-500744B4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1F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1F6D"/>
    <w:pPr>
      <w:ind w:left="720"/>
      <w:contextualSpacing/>
    </w:pPr>
  </w:style>
  <w:style w:type="table" w:styleId="Grigliatabella">
    <w:name w:val="Table Grid"/>
    <w:basedOn w:val="Tabellanormale"/>
    <w:uiPriority w:val="59"/>
    <w:rsid w:val="005B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12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3C9"/>
  </w:style>
  <w:style w:type="paragraph" w:styleId="Pidipagina">
    <w:name w:val="footer"/>
    <w:basedOn w:val="Normale"/>
    <w:link w:val="PidipaginaCarattere"/>
    <w:uiPriority w:val="99"/>
    <w:unhideWhenUsed/>
    <w:rsid w:val="00E12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3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3C9"/>
    <w:rPr>
      <w:rFonts w:ascii="Tahoma" w:hAnsi="Tahoma" w:cs="Tahoma"/>
      <w:sz w:val="16"/>
      <w:szCs w:val="16"/>
    </w:rPr>
  </w:style>
  <w:style w:type="paragraph" w:styleId="Corpotesto">
    <w:name w:val="Body Text"/>
    <w:aliases w:val="Corpo del testo Carattere,ATitolo2,tab"/>
    <w:basedOn w:val="Normale"/>
    <w:link w:val="CorpotestoCarattere"/>
    <w:rsid w:val="00066BB0"/>
    <w:pPr>
      <w:spacing w:before="240" w:after="0" w:line="240" w:lineRule="auto"/>
      <w:jc w:val="center"/>
    </w:pPr>
    <w:rPr>
      <w:rFonts w:ascii="Trebuchet MS" w:eastAsia="Times New Roman" w:hAnsi="Trebuchet MS" w:cs="Arial"/>
      <w:b/>
      <w:sz w:val="56"/>
      <w:szCs w:val="24"/>
      <w:lang w:eastAsia="it-IT"/>
    </w:rPr>
  </w:style>
  <w:style w:type="character" w:customStyle="1" w:styleId="CorpotestoCarattere">
    <w:name w:val="Corpo testo Carattere"/>
    <w:aliases w:val="Corpo del testo Carattere Carattere,ATitolo2 Carattere,tab Carattere"/>
    <w:basedOn w:val="Carpredefinitoparagrafo"/>
    <w:link w:val="Corpotesto"/>
    <w:rsid w:val="00066BB0"/>
    <w:rPr>
      <w:rFonts w:ascii="Trebuchet MS" w:eastAsia="Times New Roman" w:hAnsi="Trebuchet MS" w:cs="Arial"/>
      <w:b/>
      <w:sz w:val="56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04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04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04B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B44E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44E8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44E8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44E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44E8F"/>
    <w:rPr>
      <w:b/>
      <w:bCs/>
      <w:sz w:val="20"/>
      <w:szCs w:val="20"/>
    </w:rPr>
  </w:style>
  <w:style w:type="character" w:styleId="Collegamentoipertestuale">
    <w:name w:val="Hyperlink"/>
    <w:rsid w:val="000C0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voro.gov.it/temi-e-priorita/infanzia-e-adolescenza/focus-on/sostegno-alla-genitorialita/Documents/Linee-guida-sostegno-famiglie-vulnerabili-2017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1AA1-791F-4FE6-A609-819CBE03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Pezzuoli</dc:creator>
  <cp:lastModifiedBy>Mara Catalini</cp:lastModifiedBy>
  <cp:revision>22</cp:revision>
  <cp:lastPrinted>2016-10-24T12:02:00Z</cp:lastPrinted>
  <dcterms:created xsi:type="dcterms:W3CDTF">2016-10-24T11:52:00Z</dcterms:created>
  <dcterms:modified xsi:type="dcterms:W3CDTF">2019-08-13T11:23:00Z</dcterms:modified>
</cp:coreProperties>
</file>